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91" w:rsidRPr="001D3689" w:rsidRDefault="00430491" w:rsidP="00AA29B4">
      <w:pPr>
        <w:spacing w:after="0" w:line="240" w:lineRule="auto"/>
        <w:jc w:val="center"/>
        <w:rPr>
          <w:color w:val="000000"/>
          <w:sz w:val="28"/>
          <w:szCs w:val="28"/>
          <w:lang w:eastAsia="en-GB"/>
        </w:rPr>
      </w:pPr>
      <w:r w:rsidRPr="001D3689">
        <w:rPr>
          <w:b/>
          <w:bCs/>
          <w:color w:val="000000"/>
          <w:sz w:val="28"/>
          <w:szCs w:val="28"/>
          <w:lang w:eastAsia="en-GB"/>
        </w:rPr>
        <w:t xml:space="preserve">LAS COMMITTEE MEETING </w:t>
      </w:r>
    </w:p>
    <w:p w:rsidR="00430491" w:rsidRDefault="00430491" w:rsidP="00AA29B4">
      <w:pPr>
        <w:spacing w:after="0" w:line="240" w:lineRule="auto"/>
        <w:jc w:val="center"/>
        <w:rPr>
          <w:color w:val="000000"/>
          <w:sz w:val="24"/>
          <w:szCs w:val="24"/>
          <w:lang w:eastAsia="en-GB"/>
        </w:rPr>
      </w:pPr>
      <w:r>
        <w:rPr>
          <w:color w:val="000000"/>
          <w:sz w:val="24"/>
          <w:szCs w:val="24"/>
          <w:lang w:eastAsia="en-GB"/>
        </w:rPr>
        <w:t> </w:t>
      </w:r>
    </w:p>
    <w:p w:rsidR="00430491" w:rsidRDefault="00430491" w:rsidP="00AA29B4">
      <w:pPr>
        <w:spacing w:after="0" w:line="240" w:lineRule="auto"/>
        <w:jc w:val="center"/>
        <w:rPr>
          <w:color w:val="000000"/>
          <w:sz w:val="24"/>
          <w:szCs w:val="24"/>
          <w:lang w:eastAsia="en-GB"/>
        </w:rPr>
      </w:pPr>
      <w:smartTag w:uri="urn:schemas-microsoft-com:office:smarttags" w:element="date">
        <w:smartTagPr>
          <w:attr w:name="Month" w:val="6"/>
          <w:attr w:name="Day" w:val="23"/>
          <w:attr w:name="Year" w:val="2016"/>
        </w:smartTagPr>
        <w:r>
          <w:rPr>
            <w:b/>
            <w:bCs/>
            <w:color w:val="000000"/>
            <w:sz w:val="24"/>
            <w:szCs w:val="24"/>
            <w:lang w:eastAsia="en-GB"/>
          </w:rPr>
          <w:t>Thursday 23</w:t>
        </w:r>
        <w:r w:rsidRPr="00AA29B4">
          <w:rPr>
            <w:b/>
            <w:bCs/>
            <w:color w:val="000000"/>
            <w:sz w:val="24"/>
            <w:szCs w:val="24"/>
            <w:vertAlign w:val="superscript"/>
            <w:lang w:eastAsia="en-GB"/>
          </w:rPr>
          <w:t>rd</w:t>
        </w:r>
        <w:r>
          <w:rPr>
            <w:b/>
            <w:bCs/>
            <w:color w:val="000000"/>
            <w:sz w:val="24"/>
            <w:szCs w:val="24"/>
            <w:lang w:eastAsia="en-GB"/>
          </w:rPr>
          <w:t xml:space="preserve"> June 2016</w:t>
        </w:r>
      </w:smartTag>
    </w:p>
    <w:p w:rsidR="00430491" w:rsidRDefault="00430491" w:rsidP="00AA29B4">
      <w:pPr>
        <w:spacing w:after="0" w:line="240" w:lineRule="auto"/>
        <w:jc w:val="center"/>
        <w:rPr>
          <w:b/>
          <w:bCs/>
          <w:color w:val="000000"/>
          <w:sz w:val="24"/>
          <w:szCs w:val="24"/>
          <w:lang w:eastAsia="en-GB"/>
        </w:rPr>
      </w:pPr>
      <w:r>
        <w:rPr>
          <w:b/>
          <w:bCs/>
          <w:color w:val="000000"/>
          <w:sz w:val="24"/>
          <w:szCs w:val="24"/>
          <w:lang w:eastAsia="en-GB"/>
        </w:rPr>
        <w:t xml:space="preserve">2.00 pm </w:t>
      </w:r>
      <w:smartTag w:uri="urn:schemas-microsoft-com:office:smarttags" w:element="place">
        <w:smartTag w:uri="urn:schemas-microsoft-com:office:smarttags" w:element="City">
          <w:r>
            <w:rPr>
              <w:b/>
              <w:bCs/>
              <w:color w:val="000000"/>
              <w:sz w:val="24"/>
              <w:szCs w:val="24"/>
              <w:lang w:eastAsia="en-GB"/>
            </w:rPr>
            <w:t>HAZLETON</w:t>
          </w:r>
        </w:smartTag>
      </w:smartTag>
      <w:r>
        <w:rPr>
          <w:b/>
          <w:bCs/>
          <w:color w:val="000000"/>
          <w:sz w:val="24"/>
          <w:szCs w:val="24"/>
          <w:lang w:eastAsia="en-GB"/>
        </w:rPr>
        <w:t xml:space="preserve"> HOUSE</w:t>
      </w:r>
    </w:p>
    <w:p w:rsidR="00430491" w:rsidRDefault="00430491" w:rsidP="00AA29B4">
      <w:pPr>
        <w:spacing w:after="0" w:line="240" w:lineRule="auto"/>
        <w:jc w:val="center"/>
        <w:rPr>
          <w:b/>
          <w:bCs/>
          <w:color w:val="000000"/>
          <w:sz w:val="24"/>
          <w:szCs w:val="24"/>
          <w:lang w:eastAsia="en-GB"/>
        </w:rPr>
      </w:pPr>
    </w:p>
    <w:p w:rsidR="00430491" w:rsidRPr="001D3689" w:rsidRDefault="00430491" w:rsidP="00FE3372">
      <w:pPr>
        <w:spacing w:after="0" w:line="240" w:lineRule="auto"/>
        <w:rPr>
          <w:b/>
          <w:bCs/>
          <w:color w:val="000000"/>
          <w:sz w:val="28"/>
          <w:szCs w:val="28"/>
          <w:lang w:eastAsia="en-GB"/>
        </w:rPr>
      </w:pPr>
      <w:r w:rsidRPr="001D3689">
        <w:rPr>
          <w:b/>
          <w:bCs/>
          <w:color w:val="000000"/>
          <w:sz w:val="28"/>
          <w:szCs w:val="28"/>
          <w:lang w:eastAsia="en-GB"/>
        </w:rPr>
        <w:t>Agenda</w:t>
      </w:r>
    </w:p>
    <w:p w:rsidR="00430491" w:rsidRDefault="00430491" w:rsidP="00FE3372">
      <w:pPr>
        <w:spacing w:after="0" w:line="240" w:lineRule="auto"/>
        <w:rPr>
          <w:b/>
          <w:bCs/>
          <w:color w:val="000000"/>
          <w:sz w:val="24"/>
          <w:szCs w:val="24"/>
          <w:lang w:eastAsia="en-GB"/>
        </w:rPr>
      </w:pPr>
    </w:p>
    <w:p w:rsidR="00430491" w:rsidRPr="001D3689" w:rsidRDefault="00430491" w:rsidP="00FE3372">
      <w:pPr>
        <w:spacing w:after="0" w:line="240" w:lineRule="auto"/>
        <w:rPr>
          <w:b/>
          <w:bCs/>
          <w:color w:val="000000"/>
          <w:sz w:val="28"/>
          <w:szCs w:val="28"/>
          <w:lang w:eastAsia="en-GB"/>
        </w:rPr>
      </w:pPr>
      <w:r w:rsidRPr="001D3689">
        <w:rPr>
          <w:b/>
          <w:bCs/>
          <w:color w:val="000000"/>
          <w:sz w:val="28"/>
          <w:szCs w:val="28"/>
          <w:lang w:eastAsia="en-GB"/>
        </w:rPr>
        <w:t>Attending and apologies for absence</w:t>
      </w:r>
    </w:p>
    <w:p w:rsidR="00430491" w:rsidRDefault="00430491" w:rsidP="00FE3372">
      <w:pPr>
        <w:spacing w:after="0" w:line="240" w:lineRule="auto"/>
        <w:rPr>
          <w:color w:val="000000"/>
          <w:sz w:val="24"/>
          <w:szCs w:val="24"/>
          <w:lang w:eastAsia="en-GB"/>
        </w:rPr>
      </w:pPr>
      <w:r w:rsidRPr="00FE3372">
        <w:rPr>
          <w:b/>
          <w:bCs/>
          <w:color w:val="000000"/>
          <w:sz w:val="24"/>
          <w:szCs w:val="24"/>
          <w:lang w:eastAsia="en-GB"/>
        </w:rPr>
        <w:t>Present</w:t>
      </w:r>
      <w:r>
        <w:rPr>
          <w:color w:val="000000"/>
          <w:sz w:val="24"/>
          <w:szCs w:val="24"/>
          <w:lang w:eastAsia="en-GB"/>
        </w:rPr>
        <w:t xml:space="preserve"> Sharon, Brian, Val, Barbara, Dianna, Monica, John,</w:t>
      </w:r>
    </w:p>
    <w:p w:rsidR="00430491" w:rsidRDefault="00430491" w:rsidP="00FE3372">
      <w:pPr>
        <w:spacing w:after="0" w:line="240" w:lineRule="auto"/>
        <w:rPr>
          <w:color w:val="000000"/>
          <w:sz w:val="24"/>
          <w:szCs w:val="24"/>
          <w:lang w:eastAsia="en-GB"/>
        </w:rPr>
      </w:pPr>
      <w:r w:rsidRPr="00FE3372">
        <w:rPr>
          <w:b/>
          <w:bCs/>
          <w:color w:val="000000"/>
          <w:sz w:val="24"/>
          <w:szCs w:val="24"/>
          <w:lang w:eastAsia="en-GB"/>
        </w:rPr>
        <w:t xml:space="preserve">Additionally </w:t>
      </w:r>
      <w:r>
        <w:rPr>
          <w:color w:val="000000"/>
          <w:sz w:val="24"/>
          <w:szCs w:val="24"/>
          <w:lang w:eastAsia="en-GB"/>
        </w:rPr>
        <w:t>Sue (Thursday group) Anne (President) Jen (minutes)</w:t>
      </w:r>
    </w:p>
    <w:p w:rsidR="00430491" w:rsidRDefault="00430491" w:rsidP="00FE3372">
      <w:pPr>
        <w:spacing w:after="0" w:line="240" w:lineRule="auto"/>
        <w:rPr>
          <w:color w:val="000000"/>
          <w:sz w:val="24"/>
          <w:szCs w:val="24"/>
          <w:lang w:eastAsia="en-GB"/>
        </w:rPr>
      </w:pPr>
      <w:r w:rsidRPr="009D11EE">
        <w:rPr>
          <w:b/>
          <w:bCs/>
          <w:color w:val="000000"/>
          <w:sz w:val="24"/>
          <w:szCs w:val="24"/>
          <w:lang w:eastAsia="en-GB"/>
        </w:rPr>
        <w:t xml:space="preserve">Apologies </w:t>
      </w:r>
      <w:r>
        <w:rPr>
          <w:color w:val="000000"/>
          <w:sz w:val="24"/>
          <w:szCs w:val="24"/>
          <w:lang w:eastAsia="en-GB"/>
        </w:rPr>
        <w:t>Vedanti and Chris</w:t>
      </w:r>
    </w:p>
    <w:p w:rsidR="00430491" w:rsidRPr="00FE3372" w:rsidRDefault="00430491" w:rsidP="00FE3372">
      <w:pPr>
        <w:spacing w:after="0" w:line="240" w:lineRule="auto"/>
        <w:rPr>
          <w:color w:val="000000"/>
          <w:sz w:val="24"/>
          <w:szCs w:val="24"/>
          <w:lang w:eastAsia="en-GB"/>
        </w:rPr>
      </w:pPr>
    </w:p>
    <w:p w:rsidR="00430491" w:rsidRPr="00FE3372" w:rsidRDefault="00430491" w:rsidP="00FE3372">
      <w:pPr>
        <w:spacing w:after="0" w:line="240" w:lineRule="auto"/>
        <w:rPr>
          <w:color w:val="000000"/>
          <w:sz w:val="24"/>
          <w:szCs w:val="24"/>
          <w:lang w:eastAsia="en-GB"/>
        </w:rPr>
      </w:pPr>
    </w:p>
    <w:p w:rsidR="00430491" w:rsidRPr="001D3689" w:rsidRDefault="00430491" w:rsidP="00FE3372">
      <w:pPr>
        <w:spacing w:after="0" w:line="240" w:lineRule="auto"/>
        <w:rPr>
          <w:b/>
          <w:bCs/>
          <w:color w:val="000000"/>
          <w:sz w:val="28"/>
          <w:szCs w:val="28"/>
          <w:lang w:eastAsia="en-GB"/>
        </w:rPr>
      </w:pPr>
      <w:r w:rsidRPr="001D3689">
        <w:rPr>
          <w:b/>
          <w:bCs/>
          <w:color w:val="000000"/>
          <w:sz w:val="28"/>
          <w:szCs w:val="28"/>
          <w:lang w:eastAsia="en-GB"/>
        </w:rPr>
        <w:t>Recognition of retiring Chair</w:t>
      </w:r>
    </w:p>
    <w:p w:rsidR="00430491" w:rsidRDefault="00430491" w:rsidP="00FE3372">
      <w:pPr>
        <w:spacing w:after="0" w:line="240" w:lineRule="auto"/>
        <w:rPr>
          <w:color w:val="000000"/>
          <w:sz w:val="24"/>
          <w:szCs w:val="24"/>
          <w:lang w:eastAsia="en-GB"/>
        </w:rPr>
      </w:pPr>
      <w:r>
        <w:rPr>
          <w:color w:val="000000"/>
          <w:sz w:val="24"/>
          <w:szCs w:val="24"/>
          <w:lang w:eastAsia="en-GB"/>
        </w:rPr>
        <w:t>It was agreed to give an appropriate bottle and card to Mike to thank him for his time as Chair of the society.</w:t>
      </w:r>
    </w:p>
    <w:p w:rsidR="00430491" w:rsidRDefault="00430491" w:rsidP="00FE3372">
      <w:pPr>
        <w:spacing w:after="0" w:line="240" w:lineRule="auto"/>
        <w:rPr>
          <w:color w:val="000000"/>
          <w:sz w:val="24"/>
          <w:szCs w:val="24"/>
          <w:lang w:eastAsia="en-GB"/>
        </w:rPr>
      </w:pPr>
    </w:p>
    <w:p w:rsidR="00430491" w:rsidRPr="001D3689" w:rsidRDefault="00430491" w:rsidP="00FE3372">
      <w:pPr>
        <w:spacing w:after="0" w:line="240" w:lineRule="auto"/>
        <w:rPr>
          <w:color w:val="000000"/>
          <w:sz w:val="28"/>
          <w:szCs w:val="28"/>
          <w:lang w:eastAsia="en-GB"/>
        </w:rPr>
      </w:pPr>
      <w:r w:rsidRPr="001D3689">
        <w:rPr>
          <w:b/>
          <w:bCs/>
          <w:color w:val="000000"/>
          <w:sz w:val="28"/>
          <w:szCs w:val="28"/>
          <w:lang w:eastAsia="en-GB"/>
        </w:rPr>
        <w:t>Minutes of previous meeting</w:t>
      </w:r>
      <w:r w:rsidRPr="001D3689">
        <w:rPr>
          <w:color w:val="000000"/>
          <w:sz w:val="28"/>
          <w:szCs w:val="28"/>
          <w:lang w:eastAsia="en-GB"/>
        </w:rPr>
        <w:t>.</w:t>
      </w:r>
    </w:p>
    <w:p w:rsidR="00430491" w:rsidRDefault="00430491" w:rsidP="00FE3372">
      <w:pPr>
        <w:spacing w:after="0" w:line="240" w:lineRule="auto"/>
        <w:rPr>
          <w:color w:val="000000"/>
          <w:sz w:val="24"/>
          <w:szCs w:val="24"/>
          <w:lang w:eastAsia="en-GB"/>
        </w:rPr>
      </w:pPr>
      <w:r>
        <w:rPr>
          <w:color w:val="000000"/>
          <w:sz w:val="24"/>
          <w:szCs w:val="24"/>
          <w:lang w:eastAsia="en-GB"/>
        </w:rPr>
        <w:t>The following points were discussed</w:t>
      </w:r>
    </w:p>
    <w:p w:rsidR="00430491" w:rsidRDefault="00430491" w:rsidP="00DB430B">
      <w:pPr>
        <w:pStyle w:val="ListParagraph"/>
        <w:numPr>
          <w:ilvl w:val="0"/>
          <w:numId w:val="2"/>
        </w:numPr>
        <w:spacing w:after="0" w:line="240" w:lineRule="auto"/>
        <w:jc w:val="both"/>
        <w:rPr>
          <w:color w:val="000000"/>
          <w:sz w:val="24"/>
          <w:szCs w:val="24"/>
          <w:lang w:eastAsia="en-GB"/>
        </w:rPr>
      </w:pPr>
      <w:r>
        <w:rPr>
          <w:color w:val="000000"/>
          <w:sz w:val="24"/>
          <w:szCs w:val="24"/>
          <w:lang w:eastAsia="en-GB"/>
        </w:rPr>
        <w:t>A range of names of potential demonstrators were discussed after Brian informed the committee that he has asked to book dates in the Pavilion for next year (whilst pointing out that other group will be competing for these dates).</w:t>
      </w:r>
    </w:p>
    <w:p w:rsidR="00430491" w:rsidRPr="00400580" w:rsidRDefault="00430491" w:rsidP="00DB430B">
      <w:pPr>
        <w:pStyle w:val="ListParagraph"/>
        <w:numPr>
          <w:ilvl w:val="0"/>
          <w:numId w:val="2"/>
        </w:numPr>
        <w:spacing w:after="0" w:line="240" w:lineRule="auto"/>
        <w:jc w:val="both"/>
        <w:rPr>
          <w:color w:val="FF0000"/>
          <w:sz w:val="24"/>
          <w:szCs w:val="24"/>
          <w:lang w:eastAsia="en-GB"/>
        </w:rPr>
      </w:pPr>
      <w:r>
        <w:rPr>
          <w:color w:val="000000"/>
          <w:sz w:val="24"/>
          <w:szCs w:val="24"/>
          <w:lang w:eastAsia="en-GB"/>
        </w:rPr>
        <w:t xml:space="preserve">Val informed the group that very few people had responded to the use of Standing order forms and was agreed that the issue of membership would be raised in the next newsletter. </w:t>
      </w:r>
      <w:r w:rsidRPr="00400580">
        <w:rPr>
          <w:color w:val="FF0000"/>
          <w:sz w:val="24"/>
          <w:szCs w:val="24"/>
          <w:lang w:eastAsia="en-GB"/>
        </w:rPr>
        <w:t>( Brian and Sharon)</w:t>
      </w:r>
    </w:p>
    <w:p w:rsidR="00430491" w:rsidRDefault="00430491" w:rsidP="00DB430B">
      <w:pPr>
        <w:pStyle w:val="ListParagraph"/>
        <w:numPr>
          <w:ilvl w:val="0"/>
          <w:numId w:val="2"/>
        </w:numPr>
        <w:spacing w:after="0" w:line="240" w:lineRule="auto"/>
        <w:jc w:val="both"/>
        <w:rPr>
          <w:color w:val="000000"/>
          <w:sz w:val="24"/>
          <w:szCs w:val="24"/>
          <w:lang w:eastAsia="en-GB"/>
        </w:rPr>
      </w:pPr>
      <w:r>
        <w:rPr>
          <w:color w:val="000000"/>
          <w:sz w:val="24"/>
          <w:szCs w:val="24"/>
          <w:lang w:eastAsia="en-GB"/>
        </w:rPr>
        <w:t>Brian will represent the views of the society regarding the rebuilding of the Memorial Hall e.g. requesting a picture rail on appropriate walls for use at exhibitions.</w:t>
      </w:r>
    </w:p>
    <w:p w:rsidR="00430491" w:rsidRPr="00400580" w:rsidRDefault="00430491" w:rsidP="00DB430B">
      <w:pPr>
        <w:pStyle w:val="ListParagraph"/>
        <w:numPr>
          <w:ilvl w:val="0"/>
          <w:numId w:val="2"/>
        </w:numPr>
        <w:spacing w:after="0" w:line="240" w:lineRule="auto"/>
        <w:jc w:val="both"/>
        <w:rPr>
          <w:color w:val="000000"/>
          <w:sz w:val="24"/>
          <w:szCs w:val="24"/>
          <w:lang w:eastAsia="en-GB"/>
        </w:rPr>
      </w:pPr>
      <w:r>
        <w:rPr>
          <w:color w:val="000000"/>
          <w:sz w:val="24"/>
          <w:szCs w:val="24"/>
          <w:lang w:eastAsia="en-GB"/>
        </w:rPr>
        <w:t>We will need to explore possible options for building new exhibition boards (there may be a possibility to get these done via some volunteers in Fairford) and the costs of hiring some for the exhibition</w:t>
      </w:r>
      <w:r w:rsidRPr="00400580">
        <w:rPr>
          <w:color w:val="FF0000"/>
          <w:sz w:val="24"/>
          <w:szCs w:val="24"/>
          <w:lang w:eastAsia="en-GB"/>
        </w:rPr>
        <w:t>. (Brian to follow up)</w:t>
      </w:r>
    </w:p>
    <w:p w:rsidR="00430491" w:rsidRPr="00DB430B" w:rsidRDefault="00430491" w:rsidP="00DB430B">
      <w:pPr>
        <w:pStyle w:val="ListParagraph"/>
        <w:numPr>
          <w:ilvl w:val="0"/>
          <w:numId w:val="2"/>
        </w:numPr>
        <w:spacing w:after="0" w:line="240" w:lineRule="auto"/>
        <w:jc w:val="both"/>
        <w:rPr>
          <w:color w:val="000000"/>
          <w:sz w:val="24"/>
          <w:szCs w:val="24"/>
          <w:lang w:eastAsia="en-GB"/>
        </w:rPr>
      </w:pPr>
      <w:r>
        <w:rPr>
          <w:sz w:val="24"/>
          <w:szCs w:val="24"/>
          <w:lang w:eastAsia="en-GB"/>
        </w:rPr>
        <w:t>It was recognised that there is a significant need to consider fund - raising issues and John said that we should consider sources such as the Co - Op community fund and the Art’s Council.</w:t>
      </w:r>
    </w:p>
    <w:p w:rsidR="00430491" w:rsidRDefault="00430491" w:rsidP="00FE3372">
      <w:pPr>
        <w:spacing w:after="0" w:line="240" w:lineRule="auto"/>
        <w:rPr>
          <w:color w:val="000000"/>
          <w:sz w:val="24"/>
          <w:szCs w:val="24"/>
          <w:lang w:eastAsia="en-GB"/>
        </w:rPr>
      </w:pPr>
    </w:p>
    <w:p w:rsidR="00430491" w:rsidRPr="009D11EE" w:rsidRDefault="00430491" w:rsidP="00FE3372">
      <w:pPr>
        <w:spacing w:after="0" w:line="240" w:lineRule="auto"/>
        <w:rPr>
          <w:color w:val="000000"/>
          <w:sz w:val="24"/>
          <w:szCs w:val="24"/>
          <w:lang w:eastAsia="en-GB"/>
        </w:rPr>
      </w:pPr>
    </w:p>
    <w:p w:rsidR="00430491" w:rsidRPr="001D3689" w:rsidRDefault="00430491" w:rsidP="00FE3372">
      <w:pPr>
        <w:spacing w:after="0" w:line="240" w:lineRule="auto"/>
        <w:rPr>
          <w:b/>
          <w:bCs/>
          <w:color w:val="000000"/>
          <w:sz w:val="28"/>
          <w:szCs w:val="28"/>
          <w:lang w:eastAsia="en-GB"/>
        </w:rPr>
      </w:pPr>
      <w:r w:rsidRPr="001D3689">
        <w:rPr>
          <w:b/>
          <w:bCs/>
          <w:color w:val="000000"/>
          <w:sz w:val="28"/>
          <w:szCs w:val="28"/>
          <w:lang w:eastAsia="en-GB"/>
        </w:rPr>
        <w:t>Exhibition Arrangements</w:t>
      </w:r>
    </w:p>
    <w:p w:rsidR="00430491" w:rsidRPr="001D3689" w:rsidRDefault="00430491" w:rsidP="00FE3372">
      <w:pPr>
        <w:pStyle w:val="ListParagraph"/>
        <w:spacing w:after="0" w:line="240" w:lineRule="auto"/>
        <w:rPr>
          <w:b/>
          <w:bCs/>
          <w:color w:val="000000"/>
          <w:sz w:val="28"/>
          <w:szCs w:val="28"/>
          <w:lang w:eastAsia="en-GB"/>
        </w:rPr>
      </w:pPr>
    </w:p>
    <w:p w:rsidR="00430491" w:rsidRPr="001D3689" w:rsidRDefault="00430491" w:rsidP="001D3689">
      <w:pPr>
        <w:spacing w:after="0" w:line="240" w:lineRule="auto"/>
        <w:rPr>
          <w:b/>
          <w:bCs/>
          <w:color w:val="000000"/>
          <w:sz w:val="24"/>
          <w:szCs w:val="24"/>
          <w:lang w:eastAsia="en-GB"/>
        </w:rPr>
      </w:pPr>
      <w:r w:rsidRPr="001D3689">
        <w:rPr>
          <w:b/>
          <w:bCs/>
          <w:color w:val="000000"/>
          <w:sz w:val="24"/>
          <w:szCs w:val="24"/>
          <w:lang w:eastAsia="en-GB"/>
        </w:rPr>
        <w:t xml:space="preserve"> Revised documentation for members who want to submit for exhibition</w:t>
      </w:r>
    </w:p>
    <w:p w:rsidR="00430491" w:rsidRDefault="00430491" w:rsidP="00FE3372">
      <w:pPr>
        <w:pStyle w:val="ListParagraph"/>
        <w:spacing w:after="0" w:line="240" w:lineRule="auto"/>
        <w:rPr>
          <w:color w:val="FF0000"/>
          <w:sz w:val="24"/>
          <w:szCs w:val="24"/>
          <w:lang w:eastAsia="en-GB"/>
        </w:rPr>
      </w:pPr>
      <w:r>
        <w:rPr>
          <w:color w:val="000000"/>
          <w:sz w:val="24"/>
          <w:szCs w:val="24"/>
          <w:lang w:eastAsia="en-GB"/>
        </w:rPr>
        <w:t>It was agreed that as we are holding a smaller exhibition members can only submit 2 framed picture for hanging and 4 unframed in the browsers. Picture sold would be taken by purchasers as they are sold and members given the opportunity to replace then with another picture. A maximum size of 2 foot by 3 foot will be set this year due to our space limitation. A £5 hanging fee for each framed picture and £2 for ones in the Browsers will be charged. All these fees will go into a fund towards replacement of resources. (Mayor’s Fund). (</w:t>
      </w:r>
      <w:r w:rsidRPr="00E44A16">
        <w:rPr>
          <w:color w:val="FF0000"/>
          <w:sz w:val="24"/>
          <w:szCs w:val="24"/>
          <w:lang w:eastAsia="en-GB"/>
        </w:rPr>
        <w:t xml:space="preserve">Brian to amend </w:t>
      </w:r>
      <w:r>
        <w:rPr>
          <w:color w:val="FF0000"/>
          <w:sz w:val="24"/>
          <w:szCs w:val="24"/>
          <w:lang w:eastAsia="en-GB"/>
        </w:rPr>
        <w:t xml:space="preserve">exhibition entry </w:t>
      </w:r>
      <w:r w:rsidRPr="00E44A16">
        <w:rPr>
          <w:color w:val="FF0000"/>
          <w:sz w:val="24"/>
          <w:szCs w:val="24"/>
          <w:lang w:eastAsia="en-GB"/>
        </w:rPr>
        <w:t>documents accordingly</w:t>
      </w:r>
      <w:r>
        <w:rPr>
          <w:color w:val="FF0000"/>
          <w:sz w:val="24"/>
          <w:szCs w:val="24"/>
          <w:lang w:eastAsia="en-GB"/>
        </w:rPr>
        <w:t>.)</w:t>
      </w:r>
    </w:p>
    <w:p w:rsidR="00430491" w:rsidRDefault="00430491" w:rsidP="00FE3372">
      <w:pPr>
        <w:pStyle w:val="ListParagraph"/>
        <w:spacing w:after="0" w:line="240" w:lineRule="auto"/>
        <w:rPr>
          <w:color w:val="FF0000"/>
          <w:sz w:val="24"/>
          <w:szCs w:val="24"/>
          <w:lang w:eastAsia="en-GB"/>
        </w:rPr>
      </w:pPr>
    </w:p>
    <w:p w:rsidR="00430491" w:rsidRPr="00400580" w:rsidRDefault="00430491" w:rsidP="00FE3372">
      <w:pPr>
        <w:pStyle w:val="ListParagraph"/>
        <w:spacing w:after="0" w:line="240" w:lineRule="auto"/>
        <w:rPr>
          <w:color w:val="000000"/>
          <w:sz w:val="24"/>
          <w:szCs w:val="24"/>
          <w:lang w:eastAsia="en-GB"/>
        </w:rPr>
      </w:pPr>
    </w:p>
    <w:p w:rsidR="00430491" w:rsidRPr="001D3689" w:rsidRDefault="00430491" w:rsidP="001D3689">
      <w:pPr>
        <w:spacing w:after="0" w:line="240" w:lineRule="auto"/>
        <w:rPr>
          <w:b/>
          <w:bCs/>
          <w:color w:val="000000"/>
          <w:sz w:val="24"/>
          <w:szCs w:val="24"/>
          <w:lang w:eastAsia="en-GB"/>
        </w:rPr>
      </w:pPr>
      <w:r>
        <w:rPr>
          <w:b/>
          <w:bCs/>
          <w:color w:val="000000"/>
          <w:sz w:val="24"/>
          <w:szCs w:val="24"/>
          <w:lang w:eastAsia="en-GB"/>
        </w:rPr>
        <w:t xml:space="preserve"> R</w:t>
      </w:r>
      <w:r w:rsidRPr="001D3689">
        <w:rPr>
          <w:b/>
          <w:bCs/>
          <w:color w:val="000000"/>
          <w:sz w:val="24"/>
          <w:szCs w:val="24"/>
          <w:lang w:eastAsia="en-GB"/>
        </w:rPr>
        <w:t>evised/replace catalogue with indiv. Name tags or similar</w:t>
      </w:r>
    </w:p>
    <w:p w:rsidR="00430491" w:rsidRDefault="00430491" w:rsidP="00FE3372">
      <w:pPr>
        <w:pStyle w:val="ListParagraph"/>
        <w:spacing w:after="0" w:line="240" w:lineRule="auto"/>
        <w:rPr>
          <w:color w:val="000000"/>
          <w:sz w:val="24"/>
          <w:szCs w:val="24"/>
          <w:lang w:eastAsia="en-GB"/>
        </w:rPr>
      </w:pPr>
      <w:r w:rsidRPr="00E44A16">
        <w:rPr>
          <w:color w:val="000000"/>
          <w:sz w:val="24"/>
          <w:szCs w:val="24"/>
          <w:lang w:eastAsia="en-GB"/>
        </w:rPr>
        <w:t>It was agreed that instead of</w:t>
      </w:r>
      <w:r>
        <w:rPr>
          <w:color w:val="000000"/>
          <w:sz w:val="24"/>
          <w:szCs w:val="24"/>
          <w:lang w:eastAsia="en-GB"/>
        </w:rPr>
        <w:t xml:space="preserve"> a catalogue this year we would produce a simple laminated tag for each hung picture and a label for the back of ones in browsers.</w:t>
      </w:r>
    </w:p>
    <w:p w:rsidR="00430491" w:rsidRPr="00E44A16" w:rsidRDefault="00430491" w:rsidP="00FE3372">
      <w:pPr>
        <w:pStyle w:val="ListParagraph"/>
        <w:spacing w:after="0" w:line="240" w:lineRule="auto"/>
        <w:rPr>
          <w:color w:val="000000"/>
          <w:sz w:val="24"/>
          <w:szCs w:val="24"/>
          <w:lang w:eastAsia="en-GB"/>
        </w:rPr>
      </w:pPr>
    </w:p>
    <w:p w:rsidR="00430491" w:rsidRPr="001D3689" w:rsidRDefault="00430491" w:rsidP="001D3689">
      <w:pPr>
        <w:spacing w:after="0" w:line="240" w:lineRule="auto"/>
        <w:rPr>
          <w:b/>
          <w:bCs/>
          <w:color w:val="000000"/>
          <w:sz w:val="24"/>
          <w:szCs w:val="24"/>
          <w:lang w:eastAsia="en-GB"/>
        </w:rPr>
      </w:pPr>
      <w:r w:rsidRPr="001D3689">
        <w:rPr>
          <w:b/>
          <w:bCs/>
          <w:color w:val="000000"/>
          <w:sz w:val="24"/>
          <w:szCs w:val="24"/>
          <w:lang w:eastAsia="en-GB"/>
        </w:rPr>
        <w:t xml:space="preserve"> Publicity Rags and Mags [Barbara]</w:t>
      </w:r>
    </w:p>
    <w:p w:rsidR="00430491" w:rsidRDefault="00430491" w:rsidP="00FE3372">
      <w:pPr>
        <w:pStyle w:val="ListParagraph"/>
        <w:spacing w:after="0" w:line="240" w:lineRule="auto"/>
        <w:rPr>
          <w:color w:val="000000"/>
          <w:sz w:val="24"/>
          <w:szCs w:val="24"/>
          <w:lang w:eastAsia="en-GB"/>
        </w:rPr>
      </w:pPr>
      <w:r>
        <w:rPr>
          <w:color w:val="000000"/>
          <w:sz w:val="24"/>
          <w:szCs w:val="24"/>
          <w:lang w:eastAsia="en-GB"/>
        </w:rPr>
        <w:t>Fortunately, due to some quick work on Barbara’s part, the Summer Exhibition details, including the change of venue have gone into all the major local magazines.</w:t>
      </w:r>
    </w:p>
    <w:p w:rsidR="00430491" w:rsidRPr="00E44A16" w:rsidRDefault="00430491" w:rsidP="00FE3372">
      <w:pPr>
        <w:pStyle w:val="ListParagraph"/>
        <w:spacing w:after="0" w:line="240" w:lineRule="auto"/>
        <w:rPr>
          <w:color w:val="000000"/>
          <w:sz w:val="24"/>
          <w:szCs w:val="24"/>
          <w:lang w:eastAsia="en-GB"/>
        </w:rPr>
      </w:pPr>
    </w:p>
    <w:p w:rsidR="00430491" w:rsidRPr="001D3689" w:rsidRDefault="00430491" w:rsidP="001D3689">
      <w:pPr>
        <w:spacing w:after="0" w:line="240" w:lineRule="auto"/>
        <w:rPr>
          <w:b/>
          <w:bCs/>
          <w:color w:val="000000"/>
          <w:sz w:val="24"/>
          <w:szCs w:val="24"/>
          <w:lang w:eastAsia="en-GB"/>
        </w:rPr>
      </w:pPr>
      <w:r w:rsidRPr="001D3689">
        <w:rPr>
          <w:b/>
          <w:bCs/>
          <w:color w:val="000000"/>
          <w:sz w:val="24"/>
          <w:szCs w:val="24"/>
          <w:lang w:eastAsia="en-GB"/>
        </w:rPr>
        <w:t xml:space="preserve"> Invitations for Private View – list of past purchasers/locals/councillors</w:t>
      </w:r>
    </w:p>
    <w:p w:rsidR="00430491" w:rsidRDefault="00430491" w:rsidP="00FE3372">
      <w:pPr>
        <w:pStyle w:val="ListParagraph"/>
        <w:spacing w:after="0" w:line="240" w:lineRule="auto"/>
        <w:rPr>
          <w:color w:val="000000"/>
          <w:sz w:val="24"/>
          <w:szCs w:val="24"/>
          <w:lang w:eastAsia="en-GB"/>
        </w:rPr>
      </w:pPr>
      <w:r w:rsidRPr="000C63C5">
        <w:rPr>
          <w:color w:val="000000"/>
          <w:sz w:val="24"/>
          <w:szCs w:val="24"/>
          <w:lang w:eastAsia="en-GB"/>
        </w:rPr>
        <w:t>It was</w:t>
      </w:r>
      <w:r>
        <w:rPr>
          <w:color w:val="000000"/>
          <w:sz w:val="24"/>
          <w:szCs w:val="24"/>
          <w:lang w:eastAsia="en-GB"/>
        </w:rPr>
        <w:t xml:space="preserve"> agreed that invitations would be produced for the Private View on Friday, 26</w:t>
      </w:r>
      <w:r w:rsidRPr="000C63C5">
        <w:rPr>
          <w:color w:val="000000"/>
          <w:sz w:val="24"/>
          <w:szCs w:val="24"/>
          <w:vertAlign w:val="superscript"/>
          <w:lang w:eastAsia="en-GB"/>
        </w:rPr>
        <w:t>th</w:t>
      </w:r>
      <w:r>
        <w:rPr>
          <w:color w:val="000000"/>
          <w:sz w:val="24"/>
          <w:szCs w:val="24"/>
          <w:lang w:eastAsia="en-GB"/>
        </w:rPr>
        <w:t xml:space="preserve"> of August and sent to the Local Council, the Trustees of the Memorial Hall, local businesses that have supported us and those who purchases pictures last year. </w:t>
      </w:r>
    </w:p>
    <w:p w:rsidR="00430491" w:rsidRPr="000C63C5" w:rsidRDefault="00430491" w:rsidP="00FE3372">
      <w:pPr>
        <w:pStyle w:val="ListParagraph"/>
        <w:spacing w:after="0" w:line="240" w:lineRule="auto"/>
        <w:rPr>
          <w:color w:val="FF0000"/>
          <w:sz w:val="24"/>
          <w:szCs w:val="24"/>
          <w:lang w:eastAsia="en-GB"/>
        </w:rPr>
      </w:pPr>
      <w:r w:rsidRPr="000C63C5">
        <w:rPr>
          <w:color w:val="FF0000"/>
          <w:sz w:val="24"/>
          <w:szCs w:val="24"/>
          <w:lang w:eastAsia="en-GB"/>
        </w:rPr>
        <w:t>(Brian?)</w:t>
      </w:r>
    </w:p>
    <w:p w:rsidR="00430491" w:rsidRPr="009D11EE" w:rsidRDefault="00430491" w:rsidP="00FE3372">
      <w:pPr>
        <w:pStyle w:val="ListParagraph"/>
        <w:spacing w:after="0" w:line="240" w:lineRule="auto"/>
        <w:rPr>
          <w:b/>
          <w:bCs/>
          <w:color w:val="000000"/>
          <w:sz w:val="24"/>
          <w:szCs w:val="24"/>
          <w:lang w:eastAsia="en-GB"/>
        </w:rPr>
      </w:pPr>
    </w:p>
    <w:p w:rsidR="00430491" w:rsidRPr="009D11EE" w:rsidRDefault="00430491" w:rsidP="00FE3372">
      <w:pPr>
        <w:pStyle w:val="ListParagraph"/>
        <w:spacing w:after="0" w:line="240" w:lineRule="auto"/>
        <w:rPr>
          <w:b/>
          <w:bCs/>
          <w:color w:val="000000"/>
          <w:sz w:val="24"/>
          <w:szCs w:val="24"/>
          <w:lang w:eastAsia="en-GB"/>
        </w:rPr>
      </w:pPr>
      <w:r>
        <w:rPr>
          <w:b/>
          <w:bCs/>
          <w:color w:val="000000"/>
          <w:sz w:val="24"/>
          <w:szCs w:val="24"/>
          <w:lang w:eastAsia="en-GB"/>
        </w:rPr>
        <w:t xml:space="preserve">  </w:t>
      </w:r>
    </w:p>
    <w:p w:rsidR="00430491" w:rsidRPr="001D3689" w:rsidRDefault="00430491" w:rsidP="001D3689">
      <w:pPr>
        <w:spacing w:after="0" w:line="240" w:lineRule="auto"/>
        <w:rPr>
          <w:b/>
          <w:bCs/>
          <w:color w:val="000000"/>
          <w:sz w:val="24"/>
          <w:szCs w:val="24"/>
          <w:lang w:eastAsia="en-GB"/>
        </w:rPr>
      </w:pPr>
      <w:r w:rsidRPr="001D3689">
        <w:rPr>
          <w:b/>
          <w:bCs/>
          <w:color w:val="000000"/>
          <w:sz w:val="24"/>
          <w:szCs w:val="24"/>
          <w:lang w:eastAsia="en-GB"/>
        </w:rPr>
        <w:t xml:space="preserve"> Banners for advertising. Replacement of feather banner?</w:t>
      </w:r>
    </w:p>
    <w:p w:rsidR="00430491" w:rsidRDefault="00430491" w:rsidP="00FE3372">
      <w:pPr>
        <w:pStyle w:val="ListParagraph"/>
        <w:spacing w:after="0" w:line="240" w:lineRule="auto"/>
        <w:rPr>
          <w:color w:val="000000"/>
          <w:sz w:val="24"/>
          <w:szCs w:val="24"/>
          <w:lang w:eastAsia="en-GB"/>
        </w:rPr>
      </w:pPr>
      <w:r w:rsidRPr="000C63C5">
        <w:rPr>
          <w:color w:val="000000"/>
          <w:sz w:val="24"/>
          <w:szCs w:val="24"/>
          <w:lang w:eastAsia="en-GB"/>
        </w:rPr>
        <w:t>It was agreed that after reviewing the site we would purchase another feather banner</w:t>
      </w:r>
      <w:r w:rsidRPr="000C63C5">
        <w:rPr>
          <w:color w:val="FF0000"/>
          <w:sz w:val="24"/>
          <w:szCs w:val="24"/>
          <w:lang w:eastAsia="en-GB"/>
        </w:rPr>
        <w:t>. (Brian</w:t>
      </w:r>
      <w:r w:rsidRPr="000C63C5">
        <w:rPr>
          <w:color w:val="000000"/>
          <w:sz w:val="24"/>
          <w:szCs w:val="24"/>
          <w:lang w:eastAsia="en-GB"/>
        </w:rPr>
        <w:t>)</w:t>
      </w:r>
    </w:p>
    <w:p w:rsidR="00430491" w:rsidRPr="000C63C5" w:rsidRDefault="00430491" w:rsidP="00FE3372">
      <w:pPr>
        <w:pStyle w:val="ListParagraph"/>
        <w:spacing w:after="0" w:line="240" w:lineRule="auto"/>
        <w:rPr>
          <w:color w:val="000000"/>
          <w:sz w:val="24"/>
          <w:szCs w:val="24"/>
          <w:lang w:eastAsia="en-GB"/>
        </w:rPr>
      </w:pPr>
    </w:p>
    <w:p w:rsidR="00430491" w:rsidRPr="001D3689" w:rsidRDefault="00430491" w:rsidP="001D3689">
      <w:pPr>
        <w:spacing w:after="0" w:line="240" w:lineRule="auto"/>
        <w:rPr>
          <w:b/>
          <w:bCs/>
          <w:color w:val="000000"/>
          <w:sz w:val="24"/>
          <w:szCs w:val="24"/>
          <w:lang w:eastAsia="en-GB"/>
        </w:rPr>
      </w:pPr>
      <w:r w:rsidRPr="001D3689">
        <w:rPr>
          <w:b/>
          <w:bCs/>
          <w:color w:val="000000"/>
          <w:sz w:val="24"/>
          <w:szCs w:val="24"/>
          <w:lang w:eastAsia="en-GB"/>
        </w:rPr>
        <w:t xml:space="preserve"> Library exhibition [Sue]</w:t>
      </w:r>
    </w:p>
    <w:p w:rsidR="00430491" w:rsidRDefault="00430491" w:rsidP="00FE3372">
      <w:pPr>
        <w:pStyle w:val="ListParagraph"/>
        <w:spacing w:after="0" w:line="240" w:lineRule="auto"/>
        <w:rPr>
          <w:color w:val="FF0000"/>
          <w:sz w:val="24"/>
          <w:szCs w:val="24"/>
          <w:lang w:eastAsia="en-GB"/>
        </w:rPr>
      </w:pPr>
      <w:r w:rsidRPr="000C63C5">
        <w:rPr>
          <w:color w:val="000000"/>
          <w:sz w:val="24"/>
          <w:szCs w:val="24"/>
          <w:lang w:eastAsia="en-GB"/>
        </w:rPr>
        <w:t>We wish to again place an exhibition</w:t>
      </w:r>
      <w:r>
        <w:rPr>
          <w:color w:val="000000"/>
          <w:sz w:val="24"/>
          <w:szCs w:val="24"/>
          <w:lang w:eastAsia="en-GB"/>
        </w:rPr>
        <w:t>, advertising the exhibition and the society</w:t>
      </w:r>
      <w:r w:rsidRPr="000C63C5">
        <w:rPr>
          <w:color w:val="000000"/>
          <w:sz w:val="24"/>
          <w:szCs w:val="24"/>
          <w:lang w:eastAsia="en-GB"/>
        </w:rPr>
        <w:t xml:space="preserve"> in the library during the week 22</w:t>
      </w:r>
      <w:r w:rsidRPr="000C63C5">
        <w:rPr>
          <w:color w:val="000000"/>
          <w:sz w:val="24"/>
          <w:szCs w:val="24"/>
          <w:vertAlign w:val="superscript"/>
          <w:lang w:eastAsia="en-GB"/>
        </w:rPr>
        <w:t>nd</w:t>
      </w:r>
      <w:r w:rsidRPr="000C63C5">
        <w:rPr>
          <w:color w:val="000000"/>
          <w:sz w:val="24"/>
          <w:szCs w:val="24"/>
          <w:lang w:eastAsia="en-GB"/>
        </w:rPr>
        <w:t xml:space="preserve"> to 29</w:t>
      </w:r>
      <w:r w:rsidRPr="000C63C5">
        <w:rPr>
          <w:color w:val="000000"/>
          <w:sz w:val="24"/>
          <w:szCs w:val="24"/>
          <w:vertAlign w:val="superscript"/>
          <w:lang w:eastAsia="en-GB"/>
        </w:rPr>
        <w:t>th</w:t>
      </w:r>
      <w:r>
        <w:rPr>
          <w:color w:val="000000"/>
          <w:sz w:val="24"/>
          <w:szCs w:val="24"/>
          <w:lang w:eastAsia="en-GB"/>
        </w:rPr>
        <w:t xml:space="preserve"> </w:t>
      </w:r>
      <w:r w:rsidRPr="000C63C5">
        <w:rPr>
          <w:color w:val="000000"/>
          <w:sz w:val="24"/>
          <w:szCs w:val="24"/>
          <w:lang w:eastAsia="en-GB"/>
        </w:rPr>
        <w:t>(</w:t>
      </w:r>
      <w:r w:rsidRPr="009E7000">
        <w:rPr>
          <w:color w:val="FF0000"/>
          <w:sz w:val="24"/>
          <w:szCs w:val="24"/>
          <w:lang w:eastAsia="en-GB"/>
        </w:rPr>
        <w:t>Sue to explore this)</w:t>
      </w:r>
    </w:p>
    <w:p w:rsidR="00430491" w:rsidRPr="009E7000" w:rsidRDefault="00430491" w:rsidP="00FE3372">
      <w:pPr>
        <w:pStyle w:val="ListParagraph"/>
        <w:spacing w:after="0" w:line="240" w:lineRule="auto"/>
        <w:rPr>
          <w:color w:val="FF0000"/>
          <w:sz w:val="24"/>
          <w:szCs w:val="24"/>
          <w:lang w:eastAsia="en-GB"/>
        </w:rPr>
      </w:pPr>
    </w:p>
    <w:p w:rsidR="00430491" w:rsidRPr="001D3689" w:rsidRDefault="00430491" w:rsidP="001D3689">
      <w:pPr>
        <w:spacing w:after="0" w:line="240" w:lineRule="auto"/>
        <w:rPr>
          <w:b/>
          <w:bCs/>
          <w:color w:val="000000"/>
          <w:sz w:val="24"/>
          <w:szCs w:val="24"/>
          <w:lang w:eastAsia="en-GB"/>
        </w:rPr>
      </w:pPr>
      <w:r w:rsidRPr="001D3689">
        <w:rPr>
          <w:b/>
          <w:bCs/>
          <w:color w:val="000000"/>
          <w:sz w:val="24"/>
          <w:szCs w:val="24"/>
          <w:lang w:eastAsia="en-GB"/>
        </w:rPr>
        <w:t xml:space="preserve"> Production of cards for sale/ how to sell - display [Bob]</w:t>
      </w:r>
    </w:p>
    <w:p w:rsidR="00430491" w:rsidRPr="005245C5" w:rsidRDefault="00430491" w:rsidP="00FE3372">
      <w:pPr>
        <w:pStyle w:val="ListParagraph"/>
        <w:spacing w:after="0" w:line="240" w:lineRule="auto"/>
        <w:rPr>
          <w:sz w:val="24"/>
          <w:szCs w:val="24"/>
          <w:lang w:eastAsia="en-GB"/>
        </w:rPr>
      </w:pPr>
      <w:r w:rsidRPr="009E7000">
        <w:rPr>
          <w:color w:val="000000"/>
          <w:sz w:val="24"/>
          <w:szCs w:val="24"/>
          <w:lang w:eastAsia="en-GB"/>
        </w:rPr>
        <w:t xml:space="preserve">It was agreed that card sales at the exhibition would only be for those produced from </w:t>
      </w:r>
      <w:r>
        <w:rPr>
          <w:color w:val="000000"/>
          <w:sz w:val="24"/>
          <w:szCs w:val="24"/>
          <w:lang w:eastAsia="en-GB"/>
        </w:rPr>
        <w:t xml:space="preserve">images sent to Bob. </w:t>
      </w:r>
      <w:r w:rsidRPr="009E7000">
        <w:rPr>
          <w:color w:val="000000"/>
          <w:sz w:val="24"/>
          <w:szCs w:val="24"/>
          <w:lang w:eastAsia="en-GB"/>
        </w:rPr>
        <w:t xml:space="preserve"> </w:t>
      </w:r>
      <w:r>
        <w:rPr>
          <w:color w:val="000000"/>
          <w:sz w:val="24"/>
          <w:szCs w:val="24"/>
          <w:lang w:eastAsia="en-GB"/>
        </w:rPr>
        <w:t xml:space="preserve">He would order 15 of each image and that the artist whose image it was would be offered 5 cards at £1 each while the other 10 would be sold at £2 each during the exhibition and at following events. </w:t>
      </w:r>
      <w:r w:rsidRPr="009E7000">
        <w:rPr>
          <w:color w:val="FF0000"/>
          <w:sz w:val="24"/>
          <w:szCs w:val="24"/>
          <w:lang w:eastAsia="en-GB"/>
        </w:rPr>
        <w:t xml:space="preserve">(Bob to co </w:t>
      </w:r>
      <w:r>
        <w:rPr>
          <w:color w:val="FF0000"/>
          <w:sz w:val="24"/>
          <w:szCs w:val="24"/>
          <w:lang w:eastAsia="en-GB"/>
        </w:rPr>
        <w:t xml:space="preserve">- </w:t>
      </w:r>
      <w:r w:rsidRPr="009E7000">
        <w:rPr>
          <w:color w:val="FF0000"/>
          <w:sz w:val="24"/>
          <w:szCs w:val="24"/>
          <w:lang w:eastAsia="en-GB"/>
        </w:rPr>
        <w:t>ordinate this)</w:t>
      </w:r>
      <w:r>
        <w:rPr>
          <w:color w:val="FF0000"/>
          <w:sz w:val="24"/>
          <w:szCs w:val="24"/>
          <w:lang w:eastAsia="en-GB"/>
        </w:rPr>
        <w:t xml:space="preserve">. </w:t>
      </w:r>
      <w:r w:rsidRPr="005245C5">
        <w:rPr>
          <w:sz w:val="24"/>
          <w:szCs w:val="24"/>
          <w:lang w:eastAsia="en-GB"/>
        </w:rPr>
        <w:t xml:space="preserve">There are now enough images </w:t>
      </w:r>
      <w:r>
        <w:rPr>
          <w:sz w:val="24"/>
          <w:szCs w:val="24"/>
          <w:lang w:eastAsia="en-GB"/>
        </w:rPr>
        <w:t xml:space="preserve">[50 approx.] </w:t>
      </w:r>
      <w:r w:rsidRPr="005245C5">
        <w:rPr>
          <w:sz w:val="24"/>
          <w:szCs w:val="24"/>
          <w:lang w:eastAsia="en-GB"/>
        </w:rPr>
        <w:t xml:space="preserve">so the book is now closed </w:t>
      </w:r>
      <w:r>
        <w:rPr>
          <w:sz w:val="24"/>
          <w:szCs w:val="24"/>
          <w:lang w:eastAsia="en-GB"/>
        </w:rPr>
        <w:t>for the time being</w:t>
      </w:r>
    </w:p>
    <w:p w:rsidR="00430491" w:rsidRPr="009E7000" w:rsidRDefault="00430491" w:rsidP="00FE3372">
      <w:pPr>
        <w:pStyle w:val="ListParagraph"/>
        <w:spacing w:after="0" w:line="240" w:lineRule="auto"/>
        <w:rPr>
          <w:color w:val="FF0000"/>
          <w:sz w:val="24"/>
          <w:szCs w:val="24"/>
          <w:lang w:eastAsia="en-GB"/>
        </w:rPr>
      </w:pPr>
    </w:p>
    <w:p w:rsidR="00430491" w:rsidRPr="001D3689" w:rsidRDefault="00430491" w:rsidP="001D3689">
      <w:pPr>
        <w:spacing w:after="0" w:line="240" w:lineRule="auto"/>
        <w:rPr>
          <w:b/>
          <w:bCs/>
          <w:color w:val="000000"/>
          <w:sz w:val="24"/>
          <w:szCs w:val="24"/>
          <w:lang w:eastAsia="en-GB"/>
        </w:rPr>
      </w:pPr>
      <w:r w:rsidRPr="001D3689">
        <w:rPr>
          <w:b/>
          <w:bCs/>
          <w:color w:val="000000"/>
          <w:sz w:val="24"/>
          <w:szCs w:val="24"/>
          <w:lang w:eastAsia="en-GB"/>
        </w:rPr>
        <w:t xml:space="preserve"> Arrangements/liaison with New Inn-sale of alcohol/parking</w:t>
      </w:r>
    </w:p>
    <w:p w:rsidR="00430491" w:rsidRDefault="00430491" w:rsidP="00FE3372">
      <w:pPr>
        <w:pStyle w:val="ListParagraph"/>
        <w:spacing w:after="0" w:line="240" w:lineRule="auto"/>
        <w:rPr>
          <w:color w:val="FF0000"/>
          <w:sz w:val="24"/>
          <w:szCs w:val="24"/>
          <w:lang w:eastAsia="en-GB"/>
        </w:rPr>
      </w:pPr>
      <w:r w:rsidRPr="009E7000">
        <w:rPr>
          <w:color w:val="FF0000"/>
          <w:sz w:val="24"/>
          <w:szCs w:val="24"/>
          <w:lang w:eastAsia="en-GB"/>
        </w:rPr>
        <w:t>Brian and Sharon will go down to the New Inn to discuss arrangement and to review the best way to plan the room</w:t>
      </w:r>
    </w:p>
    <w:p w:rsidR="00430491" w:rsidRPr="009E7000" w:rsidRDefault="00430491" w:rsidP="00FE3372">
      <w:pPr>
        <w:pStyle w:val="ListParagraph"/>
        <w:spacing w:after="0" w:line="240" w:lineRule="auto"/>
        <w:rPr>
          <w:color w:val="FF0000"/>
          <w:sz w:val="24"/>
          <w:szCs w:val="24"/>
          <w:lang w:eastAsia="en-GB"/>
        </w:rPr>
      </w:pPr>
    </w:p>
    <w:p w:rsidR="00430491" w:rsidRPr="001D3689" w:rsidRDefault="00430491" w:rsidP="001D3689">
      <w:pPr>
        <w:spacing w:after="0" w:line="240" w:lineRule="auto"/>
        <w:rPr>
          <w:b/>
          <w:bCs/>
          <w:color w:val="000000"/>
          <w:sz w:val="24"/>
          <w:szCs w:val="24"/>
          <w:lang w:eastAsia="en-GB"/>
        </w:rPr>
      </w:pPr>
      <w:r w:rsidRPr="001D3689">
        <w:rPr>
          <w:b/>
          <w:bCs/>
          <w:color w:val="000000"/>
          <w:sz w:val="24"/>
          <w:szCs w:val="24"/>
          <w:lang w:eastAsia="en-GB"/>
        </w:rPr>
        <w:t xml:space="preserve"> Exhibition stands – Carterton Lions/ Fairford</w:t>
      </w:r>
    </w:p>
    <w:p w:rsidR="00430491" w:rsidRDefault="00430491" w:rsidP="009E4AFD">
      <w:pPr>
        <w:pStyle w:val="ListParagraph"/>
        <w:numPr>
          <w:ilvl w:val="0"/>
          <w:numId w:val="4"/>
        </w:numPr>
        <w:spacing w:after="0" w:line="240" w:lineRule="auto"/>
        <w:rPr>
          <w:color w:val="FF0000"/>
          <w:sz w:val="24"/>
          <w:szCs w:val="24"/>
          <w:lang w:eastAsia="en-GB"/>
        </w:rPr>
      </w:pPr>
      <w:r w:rsidRPr="007F0329">
        <w:rPr>
          <w:color w:val="000000"/>
          <w:sz w:val="24"/>
          <w:szCs w:val="24"/>
          <w:lang w:eastAsia="en-GB"/>
        </w:rPr>
        <w:t>After assessing the space in the room we will plan the best combination of stands to maximise the space, inc</w:t>
      </w:r>
      <w:r>
        <w:rPr>
          <w:color w:val="000000"/>
          <w:sz w:val="24"/>
          <w:szCs w:val="24"/>
          <w:lang w:eastAsia="en-GB"/>
        </w:rPr>
        <w:t>luding hir</w:t>
      </w:r>
      <w:r w:rsidRPr="007F0329">
        <w:rPr>
          <w:color w:val="000000"/>
          <w:sz w:val="24"/>
          <w:szCs w:val="24"/>
          <w:lang w:eastAsia="en-GB"/>
        </w:rPr>
        <w:t xml:space="preserve">ing stands from </w:t>
      </w:r>
      <w:r>
        <w:rPr>
          <w:color w:val="000000"/>
          <w:sz w:val="24"/>
          <w:szCs w:val="24"/>
          <w:lang w:eastAsia="en-GB"/>
        </w:rPr>
        <w:t>Fairford Art Society and/or a commercial outlet. (</w:t>
      </w:r>
      <w:r w:rsidRPr="007F0329">
        <w:rPr>
          <w:color w:val="FF0000"/>
          <w:sz w:val="24"/>
          <w:szCs w:val="24"/>
          <w:lang w:eastAsia="en-GB"/>
        </w:rPr>
        <w:t>Brian to plan and get quotes)</w:t>
      </w:r>
    </w:p>
    <w:p w:rsidR="00430491" w:rsidRPr="007F0329" w:rsidRDefault="00430491" w:rsidP="009E4AFD">
      <w:pPr>
        <w:pStyle w:val="ListParagraph"/>
        <w:numPr>
          <w:ilvl w:val="0"/>
          <w:numId w:val="4"/>
        </w:numPr>
        <w:spacing w:after="0" w:line="240" w:lineRule="auto"/>
        <w:rPr>
          <w:color w:val="FF0000"/>
          <w:sz w:val="24"/>
          <w:szCs w:val="24"/>
          <w:lang w:eastAsia="en-GB"/>
        </w:rPr>
      </w:pPr>
      <w:r w:rsidRPr="001D3689">
        <w:rPr>
          <w:sz w:val="24"/>
          <w:szCs w:val="24"/>
          <w:lang w:eastAsia="en-GB"/>
        </w:rPr>
        <w:t xml:space="preserve">Purchase of browsers and construction of table top browsers. </w:t>
      </w:r>
      <w:r>
        <w:rPr>
          <w:color w:val="FF0000"/>
          <w:sz w:val="24"/>
          <w:szCs w:val="24"/>
          <w:lang w:eastAsia="en-GB"/>
        </w:rPr>
        <w:t>( Brian, Bob, and John)</w:t>
      </w:r>
    </w:p>
    <w:p w:rsidR="00430491" w:rsidRPr="001D3689" w:rsidRDefault="00430491" w:rsidP="001D3689">
      <w:pPr>
        <w:spacing w:after="0" w:line="240" w:lineRule="auto"/>
        <w:rPr>
          <w:b/>
          <w:bCs/>
          <w:color w:val="000000"/>
          <w:sz w:val="24"/>
          <w:szCs w:val="24"/>
          <w:lang w:eastAsia="en-GB"/>
        </w:rPr>
      </w:pPr>
      <w:r w:rsidRPr="001D3689">
        <w:rPr>
          <w:b/>
          <w:bCs/>
          <w:color w:val="000000"/>
          <w:sz w:val="24"/>
          <w:szCs w:val="24"/>
          <w:lang w:eastAsia="en-GB"/>
        </w:rPr>
        <w:t>Arrangements for giving in/collection of unsold work</w:t>
      </w:r>
    </w:p>
    <w:p w:rsidR="00430491" w:rsidRPr="009E4AFD" w:rsidRDefault="00430491" w:rsidP="00FE3372">
      <w:pPr>
        <w:pStyle w:val="ListParagraph"/>
        <w:spacing w:after="0" w:line="240" w:lineRule="auto"/>
        <w:rPr>
          <w:color w:val="000000"/>
          <w:sz w:val="24"/>
          <w:szCs w:val="24"/>
          <w:lang w:eastAsia="en-GB"/>
        </w:rPr>
      </w:pPr>
      <w:r w:rsidRPr="009E4AFD">
        <w:rPr>
          <w:color w:val="000000"/>
          <w:sz w:val="24"/>
          <w:szCs w:val="24"/>
          <w:lang w:eastAsia="en-GB"/>
        </w:rPr>
        <w:t xml:space="preserve">Work </w:t>
      </w:r>
      <w:r>
        <w:rPr>
          <w:color w:val="000000"/>
          <w:sz w:val="24"/>
          <w:szCs w:val="24"/>
          <w:lang w:eastAsia="en-GB"/>
        </w:rPr>
        <w:t xml:space="preserve">is </w:t>
      </w:r>
      <w:r w:rsidRPr="009E4AFD">
        <w:rPr>
          <w:color w:val="000000"/>
          <w:sz w:val="24"/>
          <w:szCs w:val="24"/>
          <w:lang w:eastAsia="en-GB"/>
        </w:rPr>
        <w:t>to be handed in during the morning of the 26</w:t>
      </w:r>
      <w:r w:rsidRPr="009E4AFD">
        <w:rPr>
          <w:color w:val="000000"/>
          <w:sz w:val="24"/>
          <w:szCs w:val="24"/>
          <w:vertAlign w:val="superscript"/>
          <w:lang w:eastAsia="en-GB"/>
        </w:rPr>
        <w:t>th</w:t>
      </w:r>
      <w:r w:rsidRPr="009E4AFD">
        <w:rPr>
          <w:color w:val="000000"/>
          <w:sz w:val="24"/>
          <w:szCs w:val="24"/>
          <w:lang w:eastAsia="en-GB"/>
        </w:rPr>
        <w:t xml:space="preserve"> and will be hung as seen fit by the team doing the hanging and not in alphabetical order. Members will be encouraged to share lifts to resolve the potential parking problems. Unsold work to be collected between </w:t>
      </w:r>
      <w:smartTag w:uri="urn:schemas-microsoft-com:office:smarttags" w:element="time">
        <w:smartTagPr>
          <w:attr w:name="Hour" w:val="16"/>
          <w:attr w:name="Minute" w:val="0"/>
        </w:smartTagPr>
        <w:r w:rsidRPr="009E4AFD">
          <w:rPr>
            <w:color w:val="000000"/>
            <w:sz w:val="24"/>
            <w:szCs w:val="24"/>
            <w:lang w:eastAsia="en-GB"/>
          </w:rPr>
          <w:t>4</w:t>
        </w:r>
        <w:r>
          <w:rPr>
            <w:color w:val="000000"/>
            <w:sz w:val="24"/>
            <w:szCs w:val="24"/>
            <w:lang w:eastAsia="en-GB"/>
          </w:rPr>
          <w:t xml:space="preserve"> pm</w:t>
        </w:r>
      </w:smartTag>
      <w:r w:rsidRPr="009E4AFD">
        <w:rPr>
          <w:color w:val="000000"/>
          <w:sz w:val="24"/>
          <w:szCs w:val="24"/>
          <w:lang w:eastAsia="en-GB"/>
        </w:rPr>
        <w:t xml:space="preserve"> and </w:t>
      </w:r>
      <w:smartTag w:uri="urn:schemas-microsoft-com:office:smarttags" w:element="time">
        <w:smartTagPr>
          <w:attr w:name="Hour" w:val="19"/>
          <w:attr w:name="Minute" w:val="0"/>
        </w:smartTagPr>
        <w:r w:rsidRPr="009E4AFD">
          <w:rPr>
            <w:color w:val="000000"/>
            <w:sz w:val="24"/>
            <w:szCs w:val="24"/>
            <w:lang w:eastAsia="en-GB"/>
          </w:rPr>
          <w:t>7</w:t>
        </w:r>
        <w:r>
          <w:rPr>
            <w:color w:val="000000"/>
            <w:sz w:val="24"/>
            <w:szCs w:val="24"/>
            <w:lang w:eastAsia="en-GB"/>
          </w:rPr>
          <w:t xml:space="preserve"> pm</w:t>
        </w:r>
      </w:smartTag>
      <w:r w:rsidRPr="009E4AFD">
        <w:rPr>
          <w:color w:val="000000"/>
          <w:sz w:val="24"/>
          <w:szCs w:val="24"/>
          <w:lang w:eastAsia="en-GB"/>
        </w:rPr>
        <w:t xml:space="preserve"> on the 30</w:t>
      </w:r>
      <w:r w:rsidRPr="009E4AFD">
        <w:rPr>
          <w:color w:val="000000"/>
          <w:sz w:val="24"/>
          <w:szCs w:val="24"/>
          <w:vertAlign w:val="superscript"/>
          <w:lang w:eastAsia="en-GB"/>
        </w:rPr>
        <w:t>th</w:t>
      </w:r>
      <w:r w:rsidRPr="009E4AFD">
        <w:rPr>
          <w:color w:val="000000"/>
          <w:sz w:val="24"/>
          <w:szCs w:val="24"/>
          <w:lang w:eastAsia="en-GB"/>
        </w:rPr>
        <w:t>.</w:t>
      </w:r>
    </w:p>
    <w:p w:rsidR="00430491" w:rsidRDefault="00430491" w:rsidP="00FE3372">
      <w:pPr>
        <w:pStyle w:val="ListParagraph"/>
        <w:spacing w:after="0" w:line="240" w:lineRule="auto"/>
        <w:rPr>
          <w:b/>
          <w:bCs/>
          <w:color w:val="000000"/>
          <w:sz w:val="24"/>
          <w:szCs w:val="24"/>
          <w:lang w:eastAsia="en-GB"/>
        </w:rPr>
      </w:pPr>
      <w:r w:rsidRPr="009D11EE">
        <w:rPr>
          <w:b/>
          <w:bCs/>
          <w:color w:val="000000"/>
          <w:sz w:val="24"/>
          <w:szCs w:val="24"/>
          <w:lang w:eastAsia="en-GB"/>
        </w:rPr>
        <w:t xml:space="preserve">-Purchase of sundries –replacement of sales register, receipt book, replacement of sales chart, </w:t>
      </w:r>
    </w:p>
    <w:p w:rsidR="00430491" w:rsidRPr="009E4AFD" w:rsidRDefault="00430491" w:rsidP="00FE3372">
      <w:pPr>
        <w:pStyle w:val="ListParagraph"/>
        <w:spacing w:after="0" w:line="240" w:lineRule="auto"/>
        <w:rPr>
          <w:color w:val="000000"/>
          <w:sz w:val="24"/>
          <w:szCs w:val="24"/>
          <w:lang w:eastAsia="en-GB"/>
        </w:rPr>
      </w:pPr>
      <w:r w:rsidRPr="009E4AFD">
        <w:rPr>
          <w:color w:val="000000"/>
          <w:sz w:val="24"/>
          <w:szCs w:val="24"/>
          <w:lang w:eastAsia="en-GB"/>
        </w:rPr>
        <w:t>Val has already purchased bubble wrap and numbers and others sundries will be purchased.</w:t>
      </w:r>
    </w:p>
    <w:p w:rsidR="00430491" w:rsidRDefault="00430491" w:rsidP="00FE3372">
      <w:pPr>
        <w:pStyle w:val="ListParagraph"/>
        <w:spacing w:after="0" w:line="240" w:lineRule="auto"/>
        <w:rPr>
          <w:color w:val="000000"/>
          <w:sz w:val="24"/>
          <w:szCs w:val="24"/>
          <w:lang w:eastAsia="en-GB"/>
        </w:rPr>
      </w:pPr>
    </w:p>
    <w:p w:rsidR="00430491" w:rsidRDefault="00430491" w:rsidP="00FE3372">
      <w:pPr>
        <w:pStyle w:val="ListParagraph"/>
        <w:spacing w:after="0" w:line="240" w:lineRule="auto"/>
        <w:rPr>
          <w:color w:val="000000"/>
          <w:sz w:val="24"/>
          <w:szCs w:val="24"/>
          <w:lang w:eastAsia="en-GB"/>
        </w:rPr>
      </w:pPr>
    </w:p>
    <w:p w:rsidR="00430491" w:rsidRPr="009E4AFD" w:rsidRDefault="00430491" w:rsidP="00FE3372">
      <w:pPr>
        <w:pStyle w:val="ListParagraph"/>
        <w:spacing w:after="0" w:line="240" w:lineRule="auto"/>
        <w:rPr>
          <w:color w:val="000000"/>
          <w:sz w:val="24"/>
          <w:szCs w:val="24"/>
          <w:lang w:eastAsia="en-GB"/>
        </w:rPr>
      </w:pPr>
    </w:p>
    <w:p w:rsidR="00430491" w:rsidRPr="001D3689" w:rsidRDefault="00430491" w:rsidP="009E4AFD">
      <w:pPr>
        <w:spacing w:after="0" w:line="240" w:lineRule="auto"/>
        <w:rPr>
          <w:b/>
          <w:bCs/>
          <w:color w:val="000000"/>
          <w:sz w:val="28"/>
          <w:szCs w:val="28"/>
          <w:lang w:eastAsia="en-GB"/>
        </w:rPr>
      </w:pPr>
      <w:r w:rsidRPr="001D3689">
        <w:rPr>
          <w:b/>
          <w:bCs/>
          <w:color w:val="000000"/>
          <w:sz w:val="28"/>
          <w:szCs w:val="28"/>
          <w:lang w:eastAsia="en-GB"/>
        </w:rPr>
        <w:t>Newsletter</w:t>
      </w:r>
    </w:p>
    <w:p w:rsidR="00430491" w:rsidRPr="000D74B6" w:rsidRDefault="00430491" w:rsidP="009E4AFD">
      <w:pPr>
        <w:spacing w:after="0" w:line="240" w:lineRule="auto"/>
        <w:rPr>
          <w:color w:val="000000"/>
          <w:sz w:val="24"/>
          <w:szCs w:val="24"/>
          <w:lang w:eastAsia="en-GB"/>
        </w:rPr>
      </w:pPr>
      <w:r w:rsidRPr="009E4AFD">
        <w:rPr>
          <w:color w:val="000000"/>
          <w:sz w:val="24"/>
          <w:szCs w:val="24"/>
          <w:lang w:eastAsia="en-GB"/>
        </w:rPr>
        <w:t xml:space="preserve">The following items will be raised in </w:t>
      </w:r>
      <w:r w:rsidRPr="000D74B6">
        <w:rPr>
          <w:color w:val="000000"/>
          <w:sz w:val="24"/>
          <w:szCs w:val="24"/>
          <w:lang w:eastAsia="en-GB"/>
        </w:rPr>
        <w:t>the newsletter</w:t>
      </w:r>
    </w:p>
    <w:p w:rsidR="00430491" w:rsidRPr="000D74B6" w:rsidRDefault="00430491" w:rsidP="009E4AFD">
      <w:pPr>
        <w:pStyle w:val="ListParagraph"/>
        <w:numPr>
          <w:ilvl w:val="0"/>
          <w:numId w:val="4"/>
        </w:numPr>
        <w:spacing w:after="0" w:line="240" w:lineRule="auto"/>
        <w:rPr>
          <w:color w:val="000000"/>
          <w:sz w:val="24"/>
          <w:szCs w:val="24"/>
          <w:lang w:eastAsia="en-GB"/>
        </w:rPr>
      </w:pPr>
      <w:r w:rsidRPr="000D74B6">
        <w:rPr>
          <w:color w:val="000000"/>
          <w:sz w:val="24"/>
          <w:szCs w:val="24"/>
          <w:lang w:eastAsia="en-GB"/>
        </w:rPr>
        <w:t>Membership entry by the end of July</w:t>
      </w:r>
    </w:p>
    <w:p w:rsidR="00430491" w:rsidRPr="000D74B6" w:rsidRDefault="00430491" w:rsidP="009E4AFD">
      <w:pPr>
        <w:pStyle w:val="ListParagraph"/>
        <w:numPr>
          <w:ilvl w:val="0"/>
          <w:numId w:val="4"/>
        </w:numPr>
        <w:spacing w:after="0" w:line="240" w:lineRule="auto"/>
        <w:rPr>
          <w:color w:val="000000"/>
          <w:sz w:val="24"/>
          <w:szCs w:val="24"/>
          <w:lang w:eastAsia="en-GB"/>
        </w:rPr>
      </w:pPr>
      <w:r w:rsidRPr="000D74B6">
        <w:rPr>
          <w:color w:val="000000"/>
          <w:sz w:val="24"/>
          <w:szCs w:val="24"/>
          <w:lang w:eastAsia="en-GB"/>
        </w:rPr>
        <w:t xml:space="preserve">Arrangements for the Exhibition, including a reminder about the min. £40 sale price </w:t>
      </w:r>
    </w:p>
    <w:p w:rsidR="00430491" w:rsidRPr="000D74B6" w:rsidRDefault="00430491" w:rsidP="009E4AFD">
      <w:pPr>
        <w:pStyle w:val="ListParagraph"/>
        <w:numPr>
          <w:ilvl w:val="0"/>
          <w:numId w:val="4"/>
        </w:numPr>
        <w:spacing w:after="0" w:line="240" w:lineRule="auto"/>
        <w:rPr>
          <w:color w:val="000000"/>
          <w:sz w:val="24"/>
          <w:szCs w:val="24"/>
          <w:lang w:eastAsia="en-GB"/>
        </w:rPr>
      </w:pPr>
      <w:r w:rsidRPr="000D74B6">
        <w:rPr>
          <w:color w:val="000000"/>
          <w:sz w:val="24"/>
          <w:szCs w:val="24"/>
          <w:lang w:eastAsia="en-GB"/>
        </w:rPr>
        <w:t>Buscot painting day</w:t>
      </w:r>
      <w:r>
        <w:rPr>
          <w:color w:val="000000"/>
          <w:sz w:val="24"/>
          <w:szCs w:val="24"/>
          <w:lang w:eastAsia="en-GB"/>
        </w:rPr>
        <w:t xml:space="preserve"> – a brief resume</w:t>
      </w:r>
    </w:p>
    <w:p w:rsidR="00430491" w:rsidRPr="000D74B6" w:rsidRDefault="00430491" w:rsidP="009E4AFD">
      <w:pPr>
        <w:pStyle w:val="ListParagraph"/>
        <w:numPr>
          <w:ilvl w:val="0"/>
          <w:numId w:val="4"/>
        </w:numPr>
        <w:spacing w:after="0" w:line="240" w:lineRule="auto"/>
        <w:rPr>
          <w:color w:val="000000"/>
          <w:sz w:val="24"/>
          <w:szCs w:val="24"/>
          <w:lang w:eastAsia="en-GB"/>
        </w:rPr>
      </w:pPr>
      <w:r w:rsidRPr="000D74B6">
        <w:rPr>
          <w:color w:val="000000"/>
          <w:sz w:val="24"/>
          <w:szCs w:val="24"/>
          <w:lang w:eastAsia="en-GB"/>
        </w:rPr>
        <w:t>Coleshill Day</w:t>
      </w:r>
      <w:r>
        <w:rPr>
          <w:color w:val="000000"/>
          <w:sz w:val="24"/>
          <w:szCs w:val="24"/>
          <w:lang w:eastAsia="en-GB"/>
        </w:rPr>
        <w:t xml:space="preserve"> – including a reminder of assembly point and time.</w:t>
      </w:r>
    </w:p>
    <w:p w:rsidR="00430491" w:rsidRPr="000D74B6" w:rsidRDefault="00430491" w:rsidP="009E4AFD">
      <w:pPr>
        <w:pStyle w:val="ListParagraph"/>
        <w:numPr>
          <w:ilvl w:val="0"/>
          <w:numId w:val="4"/>
        </w:numPr>
        <w:spacing w:after="0" w:line="240" w:lineRule="auto"/>
        <w:rPr>
          <w:color w:val="000000"/>
          <w:sz w:val="24"/>
          <w:szCs w:val="24"/>
          <w:lang w:eastAsia="en-GB"/>
        </w:rPr>
      </w:pPr>
      <w:r w:rsidRPr="000D74B6">
        <w:rPr>
          <w:color w:val="000000"/>
          <w:sz w:val="24"/>
          <w:szCs w:val="24"/>
          <w:lang w:eastAsia="en-GB"/>
        </w:rPr>
        <w:t>A thank you for images sent in for cards and details of arrangements and sales and to close the entry of images</w:t>
      </w:r>
    </w:p>
    <w:p w:rsidR="00430491" w:rsidRPr="000D74B6" w:rsidRDefault="00430491" w:rsidP="009E4AFD">
      <w:pPr>
        <w:pStyle w:val="ListParagraph"/>
        <w:numPr>
          <w:ilvl w:val="0"/>
          <w:numId w:val="4"/>
        </w:numPr>
        <w:spacing w:after="0" w:line="240" w:lineRule="auto"/>
        <w:rPr>
          <w:color w:val="000000"/>
          <w:sz w:val="24"/>
          <w:szCs w:val="24"/>
          <w:lang w:eastAsia="en-GB"/>
        </w:rPr>
      </w:pPr>
      <w:r w:rsidRPr="000D74B6">
        <w:rPr>
          <w:color w:val="000000"/>
          <w:sz w:val="24"/>
          <w:szCs w:val="24"/>
          <w:lang w:eastAsia="en-GB"/>
        </w:rPr>
        <w:t>An update about the Memorial Hall and Pavilion</w:t>
      </w:r>
    </w:p>
    <w:p w:rsidR="00430491" w:rsidRPr="009E4AFD" w:rsidRDefault="00430491" w:rsidP="00FE3372">
      <w:pPr>
        <w:spacing w:after="0" w:line="240" w:lineRule="auto"/>
        <w:rPr>
          <w:color w:val="000000"/>
          <w:sz w:val="24"/>
          <w:szCs w:val="24"/>
          <w:lang w:eastAsia="en-GB"/>
        </w:rPr>
      </w:pPr>
    </w:p>
    <w:p w:rsidR="00430491" w:rsidRDefault="00430491" w:rsidP="00FE3372">
      <w:pPr>
        <w:spacing w:after="0" w:line="240" w:lineRule="auto"/>
        <w:rPr>
          <w:b/>
          <w:bCs/>
          <w:color w:val="000000"/>
          <w:sz w:val="24"/>
          <w:szCs w:val="24"/>
          <w:lang w:eastAsia="en-GB"/>
        </w:rPr>
      </w:pPr>
      <w:r w:rsidRPr="009D11EE">
        <w:rPr>
          <w:b/>
          <w:bCs/>
          <w:color w:val="000000"/>
          <w:sz w:val="24"/>
          <w:szCs w:val="24"/>
          <w:lang w:eastAsia="en-GB"/>
        </w:rPr>
        <w:t>AOB and date of next meeting</w:t>
      </w:r>
    </w:p>
    <w:p w:rsidR="00430491" w:rsidRPr="000D74B6" w:rsidRDefault="00430491" w:rsidP="00FE3372">
      <w:pPr>
        <w:spacing w:after="0" w:line="240" w:lineRule="auto"/>
        <w:rPr>
          <w:color w:val="000000"/>
          <w:sz w:val="24"/>
          <w:szCs w:val="24"/>
          <w:lang w:eastAsia="en-GB"/>
        </w:rPr>
      </w:pPr>
      <w:r w:rsidRPr="000D74B6">
        <w:rPr>
          <w:color w:val="000000"/>
          <w:sz w:val="24"/>
          <w:szCs w:val="24"/>
          <w:lang w:eastAsia="en-GB"/>
        </w:rPr>
        <w:t xml:space="preserve">John raised the idea of holding a second Exhibition, a possibility already raised. We need </w:t>
      </w:r>
      <w:r>
        <w:rPr>
          <w:color w:val="000000"/>
          <w:sz w:val="24"/>
          <w:szCs w:val="24"/>
          <w:lang w:eastAsia="en-GB"/>
        </w:rPr>
        <w:t xml:space="preserve">to </w:t>
      </w:r>
      <w:r w:rsidRPr="000D74B6">
        <w:rPr>
          <w:color w:val="000000"/>
          <w:sz w:val="24"/>
          <w:szCs w:val="24"/>
          <w:lang w:eastAsia="en-GB"/>
        </w:rPr>
        <w:t>establish if a venue would be available in November then discuss this possibility at the next meeting.</w:t>
      </w:r>
    </w:p>
    <w:p w:rsidR="00430491" w:rsidRPr="000D74B6" w:rsidRDefault="00430491" w:rsidP="00FE3372">
      <w:pPr>
        <w:spacing w:after="0" w:line="240" w:lineRule="auto"/>
        <w:rPr>
          <w:color w:val="000000"/>
          <w:sz w:val="24"/>
          <w:szCs w:val="24"/>
          <w:lang w:eastAsia="en-GB"/>
        </w:rPr>
      </w:pPr>
      <w:r w:rsidRPr="000D74B6">
        <w:rPr>
          <w:color w:val="000000"/>
          <w:sz w:val="24"/>
          <w:szCs w:val="24"/>
          <w:lang w:eastAsia="en-GB"/>
        </w:rPr>
        <w:t>Ann raised the issue of the Monday group and it was felt that while individual members of the group, who were not members of the Society, could attend any meeting in the same way as members of the public</w:t>
      </w:r>
      <w:r>
        <w:rPr>
          <w:color w:val="000000"/>
          <w:sz w:val="24"/>
          <w:szCs w:val="24"/>
          <w:lang w:eastAsia="en-GB"/>
        </w:rPr>
        <w:t xml:space="preserve"> they could not exhibit or</w:t>
      </w:r>
      <w:bookmarkStart w:id="0" w:name="_GoBack"/>
      <w:bookmarkEnd w:id="0"/>
      <w:r w:rsidRPr="000D74B6">
        <w:rPr>
          <w:color w:val="000000"/>
          <w:sz w:val="24"/>
          <w:szCs w:val="24"/>
          <w:lang w:eastAsia="en-GB"/>
        </w:rPr>
        <w:t xml:space="preserve"> come to the Christmas Lunch.</w:t>
      </w:r>
    </w:p>
    <w:p w:rsidR="00430491" w:rsidRPr="000D74B6" w:rsidRDefault="00430491" w:rsidP="00FE3372">
      <w:pPr>
        <w:spacing w:after="0" w:line="240" w:lineRule="auto"/>
        <w:rPr>
          <w:color w:val="000000"/>
          <w:sz w:val="24"/>
          <w:szCs w:val="24"/>
          <w:lang w:eastAsia="en-GB"/>
        </w:rPr>
      </w:pPr>
    </w:p>
    <w:p w:rsidR="00430491" w:rsidRPr="009D11EE" w:rsidRDefault="00430491" w:rsidP="00FE3372">
      <w:pPr>
        <w:spacing w:after="0" w:line="240" w:lineRule="auto"/>
        <w:rPr>
          <w:b/>
          <w:bCs/>
          <w:color w:val="000000"/>
          <w:sz w:val="24"/>
          <w:szCs w:val="24"/>
          <w:lang w:eastAsia="en-GB"/>
        </w:rPr>
      </w:pPr>
      <w:r>
        <w:rPr>
          <w:b/>
          <w:bCs/>
          <w:color w:val="000000"/>
          <w:sz w:val="24"/>
          <w:szCs w:val="24"/>
          <w:lang w:eastAsia="en-GB"/>
        </w:rPr>
        <w:t>Next Meeting Tuesday 9</w:t>
      </w:r>
      <w:r w:rsidRPr="000D74B6">
        <w:rPr>
          <w:b/>
          <w:bCs/>
          <w:color w:val="000000"/>
          <w:sz w:val="24"/>
          <w:szCs w:val="24"/>
          <w:vertAlign w:val="superscript"/>
          <w:lang w:eastAsia="en-GB"/>
        </w:rPr>
        <w:t>th</w:t>
      </w:r>
      <w:r>
        <w:rPr>
          <w:b/>
          <w:bCs/>
          <w:color w:val="000000"/>
          <w:sz w:val="24"/>
          <w:szCs w:val="24"/>
          <w:lang w:eastAsia="en-GB"/>
        </w:rPr>
        <w:t xml:space="preserve"> August at </w:t>
      </w:r>
      <w:smartTag w:uri="urn:schemas-microsoft-com:office:smarttags" w:element="time">
        <w:smartTagPr>
          <w:attr w:name="Hour" w:val="2"/>
          <w:attr w:name="Minute" w:val="30"/>
        </w:smartTagPr>
        <w:r>
          <w:rPr>
            <w:b/>
            <w:bCs/>
            <w:color w:val="000000"/>
            <w:sz w:val="24"/>
            <w:szCs w:val="24"/>
            <w:lang w:eastAsia="en-GB"/>
          </w:rPr>
          <w:t>2:30</w:t>
        </w:r>
      </w:smartTag>
    </w:p>
    <w:p w:rsidR="00430491" w:rsidRPr="009D11EE" w:rsidRDefault="00430491" w:rsidP="00AA29B4">
      <w:pPr>
        <w:pStyle w:val="ListParagraph"/>
        <w:spacing w:after="0" w:line="240" w:lineRule="auto"/>
        <w:rPr>
          <w:b/>
          <w:bCs/>
          <w:color w:val="000000"/>
          <w:sz w:val="24"/>
          <w:szCs w:val="24"/>
          <w:lang w:eastAsia="en-GB"/>
        </w:rPr>
      </w:pPr>
    </w:p>
    <w:p w:rsidR="00430491" w:rsidRPr="009D11EE" w:rsidRDefault="00430491">
      <w:pPr>
        <w:rPr>
          <w:b/>
          <w:bCs/>
        </w:rPr>
      </w:pPr>
    </w:p>
    <w:sectPr w:rsidR="00430491" w:rsidRPr="009D11EE" w:rsidSect="00DD14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186F"/>
    <w:multiLevelType w:val="hybridMultilevel"/>
    <w:tmpl w:val="0BEA7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nsid w:val="30987C3C"/>
    <w:multiLevelType w:val="hybridMultilevel"/>
    <w:tmpl w:val="B9E88D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46F27726"/>
    <w:multiLevelType w:val="hybridMultilevel"/>
    <w:tmpl w:val="C1662154"/>
    <w:lvl w:ilvl="0" w:tplc="B416304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C55610"/>
    <w:multiLevelType w:val="hybridMultilevel"/>
    <w:tmpl w:val="B86476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9B4"/>
    <w:rsid w:val="000C63C5"/>
    <w:rsid w:val="000D74B6"/>
    <w:rsid w:val="0011169E"/>
    <w:rsid w:val="001D3689"/>
    <w:rsid w:val="00400580"/>
    <w:rsid w:val="00430491"/>
    <w:rsid w:val="005245C5"/>
    <w:rsid w:val="00562B4D"/>
    <w:rsid w:val="007F0329"/>
    <w:rsid w:val="009D11EE"/>
    <w:rsid w:val="009E4AFD"/>
    <w:rsid w:val="009E7000"/>
    <w:rsid w:val="00AA29B4"/>
    <w:rsid w:val="00C12AA0"/>
    <w:rsid w:val="00C23461"/>
    <w:rsid w:val="00CC49EE"/>
    <w:rsid w:val="00DB430B"/>
    <w:rsid w:val="00DD14CE"/>
    <w:rsid w:val="00DE4085"/>
    <w:rsid w:val="00DF5699"/>
    <w:rsid w:val="00E44A16"/>
    <w:rsid w:val="00F414BE"/>
    <w:rsid w:val="00FE337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B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29B4"/>
    <w:pPr>
      <w:ind w:left="720"/>
      <w:contextualSpacing/>
    </w:pPr>
  </w:style>
</w:styles>
</file>

<file path=word/webSettings.xml><?xml version="1.0" encoding="utf-8"?>
<w:webSettings xmlns:r="http://schemas.openxmlformats.org/officeDocument/2006/relationships" xmlns:w="http://schemas.openxmlformats.org/wordprocessingml/2006/main">
  <w:divs>
    <w:div w:id="451557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860</Words>
  <Characters>4906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COMMITTEE MEETING </dc:title>
  <dc:subject/>
  <dc:creator>Britton Family</dc:creator>
  <cp:keywords/>
  <dc:description/>
  <cp:lastModifiedBy>Daya Moodley</cp:lastModifiedBy>
  <cp:revision>2</cp:revision>
  <dcterms:created xsi:type="dcterms:W3CDTF">2016-06-29T13:53:00Z</dcterms:created>
  <dcterms:modified xsi:type="dcterms:W3CDTF">2016-06-29T13:53:00Z</dcterms:modified>
</cp:coreProperties>
</file>